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DCC792" w14:textId="6E74B55D" w:rsidR="00477B53" w:rsidRDefault="002E7E76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i/>
          <w:color w:val="4F81BD" w:themeColor="accent1"/>
          <w:szCs w:val="20"/>
        </w:rPr>
      </w:pPr>
      <w:r>
        <w:rPr>
          <w:rFonts w:ascii="Arial" w:hAnsi="Arial" w:cs="Arial"/>
          <w:b/>
          <w:bCs/>
          <w:smallCaps/>
          <w:color w:val="4F81BD" w:themeColor="accent1"/>
          <w:sz w:val="24"/>
        </w:rPr>
        <w:t>Fabric</w:t>
      </w:r>
      <w:r w:rsidR="00542AC9">
        <w:rPr>
          <w:rFonts w:ascii="Arial" w:hAnsi="Arial" w:cs="Arial"/>
          <w:b/>
          <w:bCs/>
          <w:smallCaps/>
          <w:color w:val="4F81BD" w:themeColor="accent1"/>
          <w:sz w:val="24"/>
        </w:rPr>
        <w:t>ation et installation de signalétiques intérieures / extérieures pour l’ensemble des sites de la CPAM de paris</w:t>
      </w:r>
      <w:r w:rsidR="00542AC9" w:rsidRPr="00C822AF">
        <w:rPr>
          <w:rFonts w:cstheme="minorHAnsi"/>
          <w:b/>
          <w:bCs/>
          <w:i/>
          <w:color w:val="4F81BD" w:themeColor="accent1"/>
          <w:szCs w:val="20"/>
        </w:rPr>
        <w:t xml:space="preserve"> </w:t>
      </w:r>
    </w:p>
    <w:p w14:paraId="0A4A33ED" w14:textId="77777777" w:rsidR="00542AC9" w:rsidRPr="00C822AF" w:rsidRDefault="00542AC9" w:rsidP="00542A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i/>
          <w:color w:val="4F81BD" w:themeColor="accent1"/>
          <w:szCs w:val="20"/>
        </w:rPr>
      </w:pPr>
      <w:r w:rsidRPr="00C822AF">
        <w:rPr>
          <w:rFonts w:cstheme="minorHAnsi"/>
          <w:b/>
          <w:bCs/>
          <w:i/>
          <w:color w:val="4F81BD" w:themeColor="accent1"/>
          <w:szCs w:val="20"/>
        </w:rPr>
        <w:t xml:space="preserve">La consultation comporte </w:t>
      </w:r>
      <w:r>
        <w:rPr>
          <w:rFonts w:cstheme="minorHAnsi"/>
          <w:b/>
          <w:bCs/>
          <w:i/>
          <w:color w:val="4F81BD" w:themeColor="accent1"/>
          <w:szCs w:val="20"/>
        </w:rPr>
        <w:t>1 lot unique</w:t>
      </w:r>
    </w:p>
    <w:p w14:paraId="06A5D238" w14:textId="227E6FD5" w:rsidR="00E926D8" w:rsidRPr="00C822AF" w:rsidRDefault="00E926D8" w:rsidP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950EC6" w14:textId="5DDC2CD3" w:rsidR="00E926D8" w:rsidRDefault="00E926D8" w:rsidP="00E926D8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 w:rsidRPr="00C822AF">
        <w:rPr>
          <w:b w:val="0"/>
          <w:i/>
          <w:sz w:val="20"/>
        </w:rPr>
        <w:t>Accord-cadre passé en application de l’article R212</w:t>
      </w:r>
      <w:r w:rsidR="00DE2C55" w:rsidRPr="00C822AF">
        <w:rPr>
          <w:b w:val="0"/>
          <w:i/>
          <w:sz w:val="20"/>
        </w:rPr>
        <w:t>4</w:t>
      </w:r>
      <w:r w:rsidRPr="00C822AF">
        <w:rPr>
          <w:b w:val="0"/>
          <w:i/>
          <w:sz w:val="20"/>
        </w:rPr>
        <w:t>-</w:t>
      </w:r>
      <w:r w:rsidR="00DE2C55" w:rsidRPr="00C822AF">
        <w:rPr>
          <w:b w:val="0"/>
          <w:i/>
          <w:sz w:val="20"/>
        </w:rPr>
        <w:t>2</w:t>
      </w:r>
      <w:r w:rsidRPr="00C822AF">
        <w:rPr>
          <w:b w:val="0"/>
          <w:i/>
          <w:sz w:val="20"/>
        </w:rPr>
        <w:t xml:space="preserve"> </w:t>
      </w:r>
      <w:r w:rsidR="00DE2C55" w:rsidRPr="00C822AF">
        <w:rPr>
          <w:b w:val="0"/>
          <w:i/>
          <w:sz w:val="20"/>
        </w:rPr>
        <w:t>1</w:t>
      </w:r>
      <w:r w:rsidRPr="00C822AF">
        <w:rPr>
          <w:b w:val="0"/>
          <w:i/>
          <w:sz w:val="20"/>
        </w:rPr>
        <w:t>° du Code de la commande publique</w:t>
      </w:r>
    </w:p>
    <w:p w14:paraId="64D47884" w14:textId="77777777" w:rsidR="008F7993" w:rsidRPr="003E5BE9" w:rsidRDefault="008F7993" w:rsidP="008F7993">
      <w:pPr>
        <w:pStyle w:val="RedTitre1"/>
        <w:keepNext/>
        <w:framePr w:hSpace="0" w:wrap="auto" w:vAnchor="margin" w:xAlign="left" w:yAlign="inline"/>
        <w:widowControl/>
        <w:jc w:val="left"/>
        <w:rPr>
          <w:b w:val="0"/>
          <w:i/>
          <w:sz w:val="20"/>
        </w:rPr>
      </w:pPr>
    </w:p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0A907E99" w:rsidR="00176188" w:rsidRPr="009A440D" w:rsidRDefault="009270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85378D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Immobilier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92703D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92703D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8FE063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3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3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4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3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3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49592AD8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85378D">
        <w:rPr>
          <w:rFonts w:ascii="Arial" w:hAnsi="Arial" w:cs="Arial"/>
          <w:b/>
          <w:bCs/>
          <w:color w:val="000000"/>
          <w:sz w:val="20"/>
          <w:szCs w:val="18"/>
        </w:rPr>
        <w:t>6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20D2AFEC" w:rsidR="0094181F" w:rsidRPr="00E70B66" w:rsidRDefault="0094181F" w:rsidP="00542A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70B66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E70B66">
        <w:rPr>
          <w:rFonts w:ascii="Arial" w:hAnsi="Arial" w:cs="Arial"/>
          <w:b/>
          <w:bCs/>
          <w:color w:val="000000"/>
          <w:sz w:val="20"/>
          <w:szCs w:val="20"/>
        </w:rPr>
        <w:t>le</w:t>
      </w:r>
      <w:r w:rsidR="00C822AF" w:rsidRPr="00E70B66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E70B66">
        <w:rPr>
          <w:rFonts w:ascii="Arial" w:hAnsi="Arial" w:cs="Arial"/>
          <w:b/>
          <w:bCs/>
          <w:color w:val="000000"/>
          <w:sz w:val="20"/>
          <w:szCs w:val="20"/>
        </w:rPr>
        <w:t xml:space="preserve"> cadre</w:t>
      </w:r>
      <w:r w:rsidR="00C822AF" w:rsidRPr="00E70B66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E70B66">
        <w:rPr>
          <w:rFonts w:ascii="Arial" w:hAnsi="Arial" w:cs="Arial"/>
          <w:b/>
          <w:bCs/>
          <w:color w:val="000000"/>
          <w:sz w:val="20"/>
          <w:szCs w:val="20"/>
        </w:rPr>
        <w:t xml:space="preserve"> de réponse financière</w:t>
      </w:r>
      <w:r w:rsidRPr="00E70B66">
        <w:rPr>
          <w:rFonts w:ascii="Arial" w:hAnsi="Arial" w:cs="Arial"/>
          <w:bCs/>
          <w:color w:val="000000"/>
          <w:sz w:val="20"/>
          <w:szCs w:val="20"/>
        </w:rPr>
        <w:t xml:space="preserve"> (annexe 1</w:t>
      </w:r>
      <w:r w:rsidR="00C822AF" w:rsidRPr="00E70B6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70B66">
        <w:rPr>
          <w:rFonts w:ascii="Arial" w:hAnsi="Arial" w:cs="Arial"/>
          <w:bCs/>
          <w:color w:val="000000"/>
          <w:sz w:val="20"/>
          <w:szCs w:val="20"/>
        </w:rPr>
        <w:t>de l’acte d’engagement).</w:t>
      </w:r>
    </w:p>
    <w:p w14:paraId="3ECEC966" w14:textId="3F54E163" w:rsidR="0094181F" w:rsidRDefault="0094181F" w:rsidP="00542A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70B66">
        <w:rPr>
          <w:rFonts w:ascii="Arial" w:hAnsi="Arial" w:cs="Arial"/>
          <w:bCs/>
          <w:color w:val="000000"/>
          <w:sz w:val="20"/>
          <w:szCs w:val="20"/>
        </w:rPr>
        <w:t>Ainsi, les prestations seront réglées sur la base des prix unitaires nets hors taxes figurant sur le Bordereau des Prix Unitaires (BPU).</w:t>
      </w:r>
    </w:p>
    <w:p w14:paraId="1115064F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1BBCC29A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rticle 2 du Cahier des 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Particulières.</w:t>
      </w:r>
    </w:p>
    <w:p w14:paraId="600CA39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4D154B" w14:textId="02FBCAD6" w:rsidR="0094181F" w:rsidRDefault="0094181F" w:rsidP="0073660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10A11D7B" w14:textId="77777777" w:rsidR="00736602" w:rsidRDefault="00736602" w:rsidP="0073660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4D32ED" w14:textId="7A322696" w:rsidR="00893BA7" w:rsidRPr="008414A1" w:rsidRDefault="00676E73" w:rsidP="00676E73">
      <w:pPr>
        <w:pStyle w:val="RedTxt"/>
        <w:jc w:val="both"/>
      </w:pPr>
      <w:r>
        <w:rPr>
          <w:sz w:val="20"/>
          <w:szCs w:val="20"/>
        </w:rPr>
        <w:t xml:space="preserve">  </w:t>
      </w:r>
      <w:r w:rsidR="00893BA7" w:rsidRPr="008414A1">
        <w:rPr>
          <w:sz w:val="20"/>
          <w:szCs w:val="20"/>
        </w:rPr>
        <w:t xml:space="preserve">La durée du marché est fixée à </w:t>
      </w:r>
      <w:r w:rsidR="0072289F" w:rsidRPr="008414A1">
        <w:rPr>
          <w:sz w:val="20"/>
          <w:szCs w:val="20"/>
        </w:rPr>
        <w:t>1</w:t>
      </w:r>
      <w:r w:rsidR="00DE2C55" w:rsidRPr="008414A1">
        <w:rPr>
          <w:sz w:val="20"/>
          <w:szCs w:val="20"/>
        </w:rPr>
        <w:t xml:space="preserve"> (un)</w:t>
      </w:r>
      <w:r w:rsidR="00893BA7" w:rsidRPr="008414A1">
        <w:rPr>
          <w:sz w:val="20"/>
          <w:szCs w:val="20"/>
        </w:rPr>
        <w:t xml:space="preserve"> an, à compter </w:t>
      </w:r>
      <w:r w:rsidR="00DE2C55" w:rsidRPr="008414A1">
        <w:rPr>
          <w:sz w:val="20"/>
          <w:szCs w:val="20"/>
        </w:rPr>
        <w:t>de sa notification.</w:t>
      </w:r>
    </w:p>
    <w:p w14:paraId="4EA76C83" w14:textId="7779038B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  <w:r w:rsidRPr="008414A1">
        <w:rPr>
          <w:sz w:val="20"/>
          <w:szCs w:val="20"/>
        </w:rPr>
        <w:t>Le marché est r</w:t>
      </w:r>
      <w:r w:rsidR="00931288" w:rsidRPr="008414A1">
        <w:rPr>
          <w:sz w:val="20"/>
          <w:szCs w:val="20"/>
        </w:rPr>
        <w:t xml:space="preserve">econductible de manière tacite </w:t>
      </w:r>
      <w:r w:rsidR="00F44214" w:rsidRPr="008414A1">
        <w:rPr>
          <w:sz w:val="20"/>
          <w:szCs w:val="20"/>
        </w:rPr>
        <w:t>3</w:t>
      </w:r>
      <w:r w:rsidR="00DE2C55" w:rsidRPr="008414A1">
        <w:rPr>
          <w:sz w:val="20"/>
          <w:szCs w:val="20"/>
        </w:rPr>
        <w:t xml:space="preserve"> (trois)</w:t>
      </w:r>
      <w:r w:rsidRPr="008414A1">
        <w:rPr>
          <w:sz w:val="20"/>
          <w:szCs w:val="20"/>
        </w:rPr>
        <w:t xml:space="preserve"> fois, pour une période de 1</w:t>
      </w:r>
      <w:r w:rsidR="00DE2C55" w:rsidRPr="008414A1">
        <w:rPr>
          <w:sz w:val="20"/>
          <w:szCs w:val="20"/>
        </w:rPr>
        <w:t xml:space="preserve"> (un)</w:t>
      </w:r>
      <w:r w:rsidRPr="008414A1">
        <w:rPr>
          <w:sz w:val="20"/>
          <w:szCs w:val="20"/>
        </w:rPr>
        <w:t xml:space="preserve"> </w:t>
      </w:r>
      <w:r w:rsidR="00780AB7" w:rsidRPr="008414A1">
        <w:rPr>
          <w:sz w:val="20"/>
          <w:szCs w:val="20"/>
        </w:rPr>
        <w:t xml:space="preserve">an, soit une durée maximale de </w:t>
      </w:r>
      <w:r w:rsidR="00F44214" w:rsidRPr="008414A1">
        <w:rPr>
          <w:sz w:val="20"/>
          <w:szCs w:val="20"/>
        </w:rPr>
        <w:t>4</w:t>
      </w:r>
      <w:r w:rsidR="00DE2C55" w:rsidRPr="008414A1">
        <w:rPr>
          <w:sz w:val="20"/>
          <w:szCs w:val="20"/>
        </w:rPr>
        <w:t xml:space="preserve"> (quatre)</w:t>
      </w:r>
      <w:r w:rsidRPr="008414A1">
        <w:rPr>
          <w:sz w:val="20"/>
          <w:szCs w:val="20"/>
        </w:rPr>
        <w:t xml:space="preserve"> ans.</w:t>
      </w:r>
    </w:p>
    <w:p w14:paraId="07FAC332" w14:textId="77777777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</w:p>
    <w:p w14:paraId="7A30CDF1" w14:textId="7D718EEE" w:rsidR="00532018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titulaire du marché ne peut pas refuser la reconduction selon les dispositions </w:t>
      </w:r>
      <w:r w:rsidR="00F81E91">
        <w:rPr>
          <w:rFonts w:ascii="Arial" w:hAnsi="Arial" w:cs="Arial"/>
          <w:color w:val="000000"/>
          <w:sz w:val="20"/>
          <w:szCs w:val="20"/>
        </w:rPr>
        <w:t xml:space="preserve">de l'article </w:t>
      </w:r>
      <w:r w:rsidR="00F81E91" w:rsidRPr="00F81E91">
        <w:rPr>
          <w:rFonts w:ascii="Arial" w:hAnsi="Arial" w:cs="Arial"/>
          <w:color w:val="000000"/>
          <w:sz w:val="20"/>
          <w:szCs w:val="20"/>
        </w:rPr>
        <w:t>R2112-4 alinéa 2 du Code de la commande publique.</w:t>
      </w:r>
    </w:p>
    <w:p w14:paraId="6A36B204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F582024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1EABE441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F1468C">
        <w:rPr>
          <w:rFonts w:ascii="Arial" w:hAnsi="Arial" w:cs="Arial"/>
          <w:color w:val="000000"/>
          <w:sz w:val="20"/>
          <w:szCs w:val="20"/>
        </w:rPr>
        <w:t>2.</w:t>
      </w:r>
      <w:r w:rsidR="00DB52BB">
        <w:rPr>
          <w:rFonts w:ascii="Arial" w:hAnsi="Arial" w:cs="Arial"/>
          <w:color w:val="000000"/>
          <w:sz w:val="20"/>
          <w:szCs w:val="20"/>
        </w:rPr>
        <w:t>5 du CC</w:t>
      </w:r>
      <w:r w:rsidR="00C707C3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94181F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94181F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94181F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E43FE9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791BB13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66B117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2793D59" w14:textId="77777777" w:rsidR="0094181F" w:rsidRDefault="0094181F" w:rsidP="00D123D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5189B71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92703D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495A74ED" w:rsidR="0094181F" w:rsidRDefault="0092703D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92703D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92703D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92703D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4" w:name="page_total_master0"/>
      <w:bookmarkStart w:id="15" w:name="page_total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A4ABA" w14:textId="77777777" w:rsidR="001F4968" w:rsidRDefault="001F4968">
      <w:pPr>
        <w:spacing w:after="0" w:line="240" w:lineRule="auto"/>
      </w:pPr>
      <w:r>
        <w:separator/>
      </w:r>
    </w:p>
  </w:endnote>
  <w:endnote w:type="continuationSeparator" w:id="0">
    <w:p w14:paraId="4ABF477E" w14:textId="77777777" w:rsidR="001F4968" w:rsidRDefault="001F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6F6C3" w14:textId="5ED8E6C4" w:rsidR="00292799" w:rsidRDefault="00292799" w:rsidP="00A512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 w:rsidR="003E5BE9">
      <w:rPr>
        <w:rFonts w:ascii="Arial" w:hAnsi="Arial" w:cs="Arial"/>
        <w:color w:val="000000"/>
        <w:sz w:val="16"/>
        <w:szCs w:val="16"/>
      </w:rPr>
      <w:t xml:space="preserve"> – </w:t>
    </w:r>
    <w:r w:rsidR="002E7E76">
      <w:rPr>
        <w:rFonts w:ascii="Arial" w:hAnsi="Arial" w:cs="Arial"/>
        <w:color w:val="000000"/>
        <w:sz w:val="16"/>
        <w:szCs w:val="16"/>
      </w:rPr>
      <w:t>Fabrica</w:t>
    </w:r>
    <w:r w:rsidR="000B0DE1" w:rsidRPr="00E63D90">
      <w:rPr>
        <w:rFonts w:ascii="Calibri" w:hAnsi="Calibri" w:cs="Tahoma"/>
        <w:sz w:val="18"/>
      </w:rPr>
      <w:t>tion et installation de signalétiques intérieures / extérieures pour l’ensemble des sites de la C</w:t>
    </w:r>
    <w:r w:rsidR="000B0DE1">
      <w:rPr>
        <w:rFonts w:ascii="Calibri" w:hAnsi="Calibri" w:cs="Tahoma"/>
        <w:sz w:val="18"/>
      </w:rPr>
      <w:t>PAM</w:t>
    </w:r>
    <w:r w:rsidR="000B0DE1" w:rsidRPr="00E63D90">
      <w:rPr>
        <w:rFonts w:ascii="Calibri" w:hAnsi="Calibri" w:cs="Tahoma"/>
        <w:sz w:val="18"/>
      </w:rPr>
      <w:t xml:space="preserve"> de Paris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414D23">
      <w:rPr>
        <w:rFonts w:ascii="Arial" w:hAnsi="Arial" w:cs="Arial"/>
        <w:noProof/>
        <w:color w:val="000000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F03D8" w14:textId="77777777" w:rsidR="001F4968" w:rsidRDefault="001F4968">
      <w:pPr>
        <w:spacing w:after="0" w:line="240" w:lineRule="auto"/>
      </w:pPr>
      <w:r>
        <w:separator/>
      </w:r>
    </w:p>
  </w:footnote>
  <w:footnote w:type="continuationSeparator" w:id="0">
    <w:p w14:paraId="05E20037" w14:textId="77777777" w:rsidR="001F4968" w:rsidRDefault="001F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p4GDYMVHIkRE8yBlQYkibyUGMKtzvRUBDpVf8nAgh4T22e3Olax/jZNGsq++bEwL51/FIZM4F/Y8oJ3vZUCuAg==" w:salt="1tFoTOLqaT8aFcZaeXp8zQ==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E6"/>
    <w:rsid w:val="00042214"/>
    <w:rsid w:val="000734D4"/>
    <w:rsid w:val="00080E57"/>
    <w:rsid w:val="000B0DE1"/>
    <w:rsid w:val="000E646C"/>
    <w:rsid w:val="0010752F"/>
    <w:rsid w:val="00144C66"/>
    <w:rsid w:val="00160BEB"/>
    <w:rsid w:val="00176188"/>
    <w:rsid w:val="001D1DA1"/>
    <w:rsid w:val="001F4968"/>
    <w:rsid w:val="0023171F"/>
    <w:rsid w:val="00243379"/>
    <w:rsid w:val="00247FFD"/>
    <w:rsid w:val="002520D8"/>
    <w:rsid w:val="00292799"/>
    <w:rsid w:val="002B38DE"/>
    <w:rsid w:val="002D43BD"/>
    <w:rsid w:val="002E7E76"/>
    <w:rsid w:val="00354C84"/>
    <w:rsid w:val="003E5BE9"/>
    <w:rsid w:val="004006E1"/>
    <w:rsid w:val="00401C6F"/>
    <w:rsid w:val="00414D23"/>
    <w:rsid w:val="00477B53"/>
    <w:rsid w:val="00507446"/>
    <w:rsid w:val="00532018"/>
    <w:rsid w:val="00542AC9"/>
    <w:rsid w:val="00547DAB"/>
    <w:rsid w:val="00565D8C"/>
    <w:rsid w:val="005825C7"/>
    <w:rsid w:val="005B2DC5"/>
    <w:rsid w:val="0066065B"/>
    <w:rsid w:val="006725A1"/>
    <w:rsid w:val="00676E73"/>
    <w:rsid w:val="006E4E86"/>
    <w:rsid w:val="006F009F"/>
    <w:rsid w:val="006F22CA"/>
    <w:rsid w:val="0072289F"/>
    <w:rsid w:val="00736602"/>
    <w:rsid w:val="00743745"/>
    <w:rsid w:val="00756374"/>
    <w:rsid w:val="00780AB7"/>
    <w:rsid w:val="007C02D1"/>
    <w:rsid w:val="007C5FDD"/>
    <w:rsid w:val="0082516E"/>
    <w:rsid w:val="008414A1"/>
    <w:rsid w:val="0085378D"/>
    <w:rsid w:val="00893BA7"/>
    <w:rsid w:val="008F7993"/>
    <w:rsid w:val="00901733"/>
    <w:rsid w:val="009032FB"/>
    <w:rsid w:val="0092703D"/>
    <w:rsid w:val="00931288"/>
    <w:rsid w:val="0094181F"/>
    <w:rsid w:val="00972CFD"/>
    <w:rsid w:val="009A440D"/>
    <w:rsid w:val="009A5011"/>
    <w:rsid w:val="009E0FEE"/>
    <w:rsid w:val="00A512A2"/>
    <w:rsid w:val="00A6499B"/>
    <w:rsid w:val="00B439C2"/>
    <w:rsid w:val="00B608C6"/>
    <w:rsid w:val="00B60DA3"/>
    <w:rsid w:val="00B80DF7"/>
    <w:rsid w:val="00B96E6C"/>
    <w:rsid w:val="00C707C3"/>
    <w:rsid w:val="00C822AF"/>
    <w:rsid w:val="00CC0657"/>
    <w:rsid w:val="00CE17E2"/>
    <w:rsid w:val="00D1049B"/>
    <w:rsid w:val="00D123DD"/>
    <w:rsid w:val="00D53CD4"/>
    <w:rsid w:val="00D70EE6"/>
    <w:rsid w:val="00DB52BB"/>
    <w:rsid w:val="00DE2C55"/>
    <w:rsid w:val="00E54944"/>
    <w:rsid w:val="00E70B66"/>
    <w:rsid w:val="00E926D8"/>
    <w:rsid w:val="00EC1E6B"/>
    <w:rsid w:val="00EE351A"/>
    <w:rsid w:val="00F036B9"/>
    <w:rsid w:val="00F04166"/>
    <w:rsid w:val="00F1468C"/>
    <w:rsid w:val="00F32B40"/>
    <w:rsid w:val="00F44214"/>
    <w:rsid w:val="00F505FE"/>
    <w:rsid w:val="00F72ACD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6CDA1-2DA5-48A0-92B5-189B939F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802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RENIER CECILE (CPAM PARIS)</cp:lastModifiedBy>
  <cp:revision>25</cp:revision>
  <cp:lastPrinted>2017-08-08T13:04:00Z</cp:lastPrinted>
  <dcterms:created xsi:type="dcterms:W3CDTF">2023-04-28T14:19:00Z</dcterms:created>
  <dcterms:modified xsi:type="dcterms:W3CDTF">2025-11-21T11:31:00Z</dcterms:modified>
</cp:coreProperties>
</file>